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18" w:rsidRPr="00B23718" w:rsidRDefault="00B23718" w:rsidP="00B2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3718" w:rsidRPr="00B23718" w:rsidRDefault="00B23718" w:rsidP="00B2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3718" w:rsidRPr="00B23718" w:rsidRDefault="00B23718" w:rsidP="00B23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CC00"/>
          <w:sz w:val="48"/>
          <w:szCs w:val="48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color w:val="99CC00"/>
          <w:sz w:val="48"/>
          <w:szCs w:val="48"/>
          <w:lang w:eastAsia="pl-PL"/>
        </w:rPr>
        <w:t>REGULAMIN TURNIEJU</w:t>
      </w:r>
      <w:r w:rsidRPr="00B23718">
        <w:rPr>
          <w:rFonts w:ascii="Times New Roman" w:eastAsia="Times New Roman" w:hAnsi="Times New Roman" w:cs="Times New Roman"/>
          <w:bCs/>
          <w:color w:val="99CC00"/>
          <w:sz w:val="48"/>
          <w:szCs w:val="48"/>
          <w:lang w:eastAsia="pl-PL"/>
        </w:rPr>
        <w:t xml:space="preserve"> </w:t>
      </w:r>
      <w:r w:rsidRPr="0091095E">
        <w:rPr>
          <w:rFonts w:ascii="Times New Roman" w:eastAsia="Times New Roman" w:hAnsi="Times New Roman" w:cs="Times New Roman"/>
          <w:b/>
          <w:bCs/>
          <w:color w:val="99CC00"/>
          <w:sz w:val="48"/>
          <w:szCs w:val="48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color w:val="99CC00"/>
          <w:sz w:val="48"/>
          <w:szCs w:val="48"/>
          <w:lang w:eastAsia="pl-PL"/>
        </w:rPr>
        <w:t>KOSZYKÓWCE FERIE 2013</w:t>
      </w:r>
    </w:p>
    <w:p w:rsidR="00B23718" w:rsidRPr="00B23718" w:rsidRDefault="00B23718" w:rsidP="0091095E">
      <w:pPr>
        <w:spacing w:after="0" w:line="240" w:lineRule="auto"/>
        <w:ind w:left="708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CEL:</w:t>
      </w:r>
    </w:p>
    <w:p w:rsidR="00B23718" w:rsidRPr="0091095E" w:rsidRDefault="00B23718" w:rsidP="0091095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koszykówki.</w:t>
      </w:r>
    </w:p>
    <w:p w:rsidR="00B23718" w:rsidRPr="0091095E" w:rsidRDefault="00B23718" w:rsidP="0091095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gry w koszykówkę.</w:t>
      </w:r>
    </w:p>
    <w:p w:rsidR="00B23718" w:rsidRPr="0091095E" w:rsidRDefault="00B23718" w:rsidP="0091095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współzawodnictwo i wspólne zapoznanie się grup młodzieżowych z różnych środowisk.</w:t>
      </w: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:rsidR="00B23718" w:rsidRPr="0091095E" w:rsidRDefault="0091095E" w:rsidP="0091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B23718"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MOSiR GRAJEWO</w:t>
      </w:r>
    </w:p>
    <w:p w:rsidR="00B23718" w:rsidRPr="00B23718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stycznia</w:t>
      </w:r>
      <w:r w:rsidR="00846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</w:t>
      </w:r>
      <w:r w:rsidRPr="00B23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Pr="00B23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12.00</w:t>
      </w: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MIEJSCE:</w:t>
      </w:r>
    </w:p>
    <w:p w:rsidR="00B23718" w:rsidRPr="0091095E" w:rsidRDefault="00B23718" w:rsidP="0091095E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Hala Sportowa MOSiR Grajewo, ul. Strażacka 2</w:t>
      </w:r>
    </w:p>
    <w:p w:rsidR="00B23718" w:rsidRPr="00B23718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UCZESTNICY:</w:t>
      </w:r>
    </w:p>
    <w:p w:rsidR="00B23718" w:rsidRPr="0091095E" w:rsidRDefault="00B23718" w:rsidP="0091095E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Koszykówka</w:t>
      </w: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: 5 (+ dowolna ilość zawodników rezerwowych).</w:t>
      </w:r>
    </w:p>
    <w:p w:rsidR="00B23718" w:rsidRPr="0091095E" w:rsidRDefault="00B23718" w:rsidP="00846625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</w:t>
      </w: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: młodzież ze szkół gimnazjalnych i średnich.</w:t>
      </w: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WYPOSAŻENIE:</w:t>
      </w:r>
    </w:p>
    <w:p w:rsidR="00B23718" w:rsidRPr="0091095E" w:rsidRDefault="00B23718" w:rsidP="0091095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Obuwie sportowe</w:t>
      </w:r>
    </w:p>
    <w:p w:rsidR="00B23718" w:rsidRPr="0091095E" w:rsidRDefault="00BA5D92" w:rsidP="00846625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Strój Sportowy</w:t>
      </w:r>
    </w:p>
    <w:p w:rsidR="00B23718" w:rsidRPr="0091095E" w:rsidRDefault="00B23718" w:rsidP="009109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ZGŁOSZENIA:</w:t>
      </w:r>
    </w:p>
    <w:p w:rsidR="00B23718" w:rsidRPr="00B23718" w:rsidRDefault="0091095E" w:rsidP="0091095E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Do </w:t>
      </w:r>
      <w:r w:rsidRPr="009109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5D5081" w:rsidRPr="009109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</w:t>
      </w:r>
      <w:r w:rsidR="005D5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MOSiR </w:t>
      </w:r>
      <w:r w:rsidR="005D5081" w:rsidRPr="005D5081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Strażacka 2 lub pod numerem tel. 86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081" w:rsidRPr="005D5081">
        <w:rPr>
          <w:rFonts w:ascii="Times New Roman" w:eastAsia="Times New Roman" w:hAnsi="Times New Roman" w:cs="Times New Roman"/>
          <w:sz w:val="24"/>
          <w:szCs w:val="24"/>
          <w:lang w:eastAsia="pl-PL"/>
        </w:rPr>
        <w:t>261 11 34</w:t>
      </w:r>
    </w:p>
    <w:p w:rsidR="00B23718" w:rsidRPr="00B23718" w:rsidRDefault="00B23718" w:rsidP="00846625">
      <w:pPr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718">
        <w:rPr>
          <w:rFonts w:ascii="Times New Roman" w:eastAsia="Times New Roman" w:hAnsi="Times New Roman" w:cs="Times New Roman"/>
          <w:sz w:val="24"/>
          <w:szCs w:val="24"/>
          <w:lang w:eastAsia="pl-PL"/>
        </w:rPr>
        <w:t>Mecze odbywają się w oparciu o oficjalne przepis</w:t>
      </w:r>
      <w:r w:rsidR="005D5081">
        <w:rPr>
          <w:rFonts w:ascii="Times New Roman" w:eastAsia="Times New Roman" w:hAnsi="Times New Roman" w:cs="Times New Roman"/>
          <w:sz w:val="24"/>
          <w:szCs w:val="24"/>
          <w:lang w:eastAsia="pl-PL"/>
        </w:rPr>
        <w:t>y gry w koszykówkę.</w:t>
      </w:r>
    </w:p>
    <w:p w:rsidR="00B23718" w:rsidRPr="00B23718" w:rsidRDefault="005D5081" w:rsidP="00846625">
      <w:pPr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Mecz koszykówki trwa 2 x 10</w:t>
      </w:r>
      <w:r w:rsidR="00B23718" w:rsidRPr="00B23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 z przerwą 5 minutową.</w:t>
      </w:r>
    </w:p>
    <w:p w:rsidR="00B23718" w:rsidRPr="0091095E" w:rsidRDefault="00B23718" w:rsidP="00846625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Mecze sędziują wyznaczeni przez organizatora sędzi</w:t>
      </w:r>
      <w:r w:rsidR="005D5081"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owie.</w:t>
      </w:r>
    </w:p>
    <w:p w:rsidR="00B23718" w:rsidRDefault="0091095E" w:rsidP="0091095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NAGRODY</w:t>
      </w:r>
    </w:p>
    <w:p w:rsidR="0091095E" w:rsidRDefault="0091095E" w:rsidP="0091095E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95E">
        <w:rPr>
          <w:rFonts w:ascii="Times New Roman" w:eastAsia="Times New Roman" w:hAnsi="Times New Roman" w:cs="Times New Roman"/>
          <w:sz w:val="24"/>
          <w:szCs w:val="24"/>
          <w:lang w:eastAsia="pl-PL"/>
        </w:rPr>
        <w:t>Za miejsca I-III Puchary</w:t>
      </w:r>
    </w:p>
    <w:p w:rsidR="00067A11" w:rsidRDefault="00067A11" w:rsidP="00067A1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7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</w:t>
      </w:r>
    </w:p>
    <w:p w:rsidR="00067A11" w:rsidRDefault="00067A11" w:rsidP="00067A11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zawodnicy biorący udział w turnieju obowiązani są do przestrzegania postanowień regulaminu i przepisów gry.</w:t>
      </w:r>
    </w:p>
    <w:p w:rsidR="00067A11" w:rsidRDefault="00067A11" w:rsidP="00067A11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zawodnicy ponoszą pełną odpowiedzialność materialną za szkody wyrządzone przez siebie </w:t>
      </w:r>
    </w:p>
    <w:p w:rsidR="00067A11" w:rsidRDefault="00067A11" w:rsidP="00067A11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zawodnicy biorący udział w turnieju grają na własną odpowiedzialność</w:t>
      </w:r>
    </w:p>
    <w:p w:rsidR="00067A11" w:rsidRDefault="00067A11" w:rsidP="00067A11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nie ponosi odpowiedzialności prawnej za udział w rozgrywkach osób chorych i ewentualnych, wynikłych z tego kontuzji, wypadków, urazów.</w:t>
      </w:r>
    </w:p>
    <w:p w:rsidR="00067A11" w:rsidRDefault="00067A11" w:rsidP="00067A11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nie ponosi odpowiedzialności prawnej za kontuzje, wypadki i urazy oraz koszty leczenia wynikłe z tytułu udziału w rozgrywkach z dojazdami na i z zawodów włącznie</w:t>
      </w:r>
    </w:p>
    <w:p w:rsidR="00067A11" w:rsidRDefault="00067A11" w:rsidP="00067A11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nie ponosi odpowiedzialności prawnej za szkody powstałe w wyniku utraty mienia w trakcie trwania rozgrywek</w:t>
      </w:r>
    </w:p>
    <w:p w:rsidR="00067A11" w:rsidRDefault="00067A11" w:rsidP="00067A11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nad poprawnością przebiegu turnieju czuwa organizator</w:t>
      </w:r>
    </w:p>
    <w:p w:rsidR="00067A11" w:rsidRDefault="00067A11" w:rsidP="00067A11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interpretacji regulaminu zastrzega sobie organizator</w:t>
      </w:r>
    </w:p>
    <w:p w:rsidR="00067A11" w:rsidRPr="00533960" w:rsidRDefault="00067A11" w:rsidP="00067A11">
      <w:pPr>
        <w:pStyle w:val="Akapitzlist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kwestiach nie objętych regulaminem ostateczną decyzję podejmuje organizator</w:t>
      </w:r>
    </w:p>
    <w:p w:rsidR="00067A11" w:rsidRDefault="00067A11" w:rsidP="00067A11"/>
    <w:p w:rsidR="00067A11" w:rsidRPr="00067A11" w:rsidRDefault="00067A11" w:rsidP="00067A11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2A2E" w:rsidRDefault="000A2A2E">
      <w:bookmarkStart w:id="0" w:name="_GoBack"/>
      <w:bookmarkEnd w:id="0"/>
    </w:p>
    <w:sectPr w:rsidR="000A2A2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F55"/>
    <w:multiLevelType w:val="hybridMultilevel"/>
    <w:tmpl w:val="C5862148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6BA49E5"/>
    <w:multiLevelType w:val="hybridMultilevel"/>
    <w:tmpl w:val="30BE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A489E"/>
    <w:multiLevelType w:val="hybridMultilevel"/>
    <w:tmpl w:val="14D2FE30"/>
    <w:lvl w:ilvl="0" w:tplc="E250BE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0C21B5"/>
    <w:multiLevelType w:val="hybridMultilevel"/>
    <w:tmpl w:val="AA10AF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5F5734"/>
    <w:multiLevelType w:val="hybridMultilevel"/>
    <w:tmpl w:val="B336CFBC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75A2E40"/>
    <w:multiLevelType w:val="hybridMultilevel"/>
    <w:tmpl w:val="122449E6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68D91587"/>
    <w:multiLevelType w:val="hybridMultilevel"/>
    <w:tmpl w:val="3A02E3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EF618C0"/>
    <w:multiLevelType w:val="hybridMultilevel"/>
    <w:tmpl w:val="47E4525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73055706"/>
    <w:multiLevelType w:val="hybridMultilevel"/>
    <w:tmpl w:val="79564C70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8"/>
    <w:rsid w:val="00067A11"/>
    <w:rsid w:val="000A2A2E"/>
    <w:rsid w:val="005D5081"/>
    <w:rsid w:val="00846625"/>
    <w:rsid w:val="0091095E"/>
    <w:rsid w:val="00B23718"/>
    <w:rsid w:val="00B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4</cp:revision>
  <dcterms:created xsi:type="dcterms:W3CDTF">2013-01-14T10:21:00Z</dcterms:created>
  <dcterms:modified xsi:type="dcterms:W3CDTF">2013-01-14T12:03:00Z</dcterms:modified>
</cp:coreProperties>
</file>